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1" w:rsidRPr="00EC183D" w:rsidRDefault="00BD2071" w:rsidP="00BD2071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5DCEC422" wp14:editId="60472A4F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9" cy="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71" w:rsidRPr="00FC7DF5" w:rsidRDefault="00BD2071" w:rsidP="00BD2071">
      <w:pPr>
        <w:jc w:val="center"/>
        <w:outlineLvl w:val="6"/>
        <w:rPr>
          <w:sz w:val="16"/>
          <w:szCs w:val="16"/>
        </w:rPr>
      </w:pPr>
    </w:p>
    <w:p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:rsidR="00BD2071" w:rsidRPr="00734DB2" w:rsidRDefault="00BD2071" w:rsidP="00BD2071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:rsidR="00BD2071" w:rsidRDefault="00BD2071" w:rsidP="00BD2071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:rsidR="00BD2071" w:rsidRPr="00CC7005" w:rsidRDefault="00BD2071" w:rsidP="00BD2071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(первого созыва)</w:t>
      </w:r>
    </w:p>
    <w:p w:rsidR="00BD2071" w:rsidRDefault="00BD2071" w:rsidP="00BD2071">
      <w:pPr>
        <w:tabs>
          <w:tab w:val="left" w:pos="7605"/>
        </w:tabs>
        <w:rPr>
          <w:rFonts w:eastAsiaTheme="minorEastAsia"/>
          <w:i/>
          <w:iCs/>
        </w:rPr>
      </w:pPr>
    </w:p>
    <w:p w:rsidR="00BD2071" w:rsidRPr="00CC7005" w:rsidRDefault="00BD2071" w:rsidP="00BD2071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2071" w:rsidRPr="00CC7005" w:rsidRDefault="00BD2071" w:rsidP="00BD2071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:rsidR="00BD2071" w:rsidRPr="005616F2" w:rsidRDefault="00BD2071" w:rsidP="00BD2071"/>
    <w:p w:rsidR="00BD2071" w:rsidRPr="00CC7005" w:rsidRDefault="00BD2071" w:rsidP="00BD2071">
      <w:pPr>
        <w:rPr>
          <w:sz w:val="28"/>
          <w:szCs w:val="28"/>
        </w:rPr>
      </w:pPr>
    </w:p>
    <w:p w:rsidR="00BD2071" w:rsidRPr="00CC7005" w:rsidRDefault="00BD2071" w:rsidP="00BD2071">
      <w:pPr>
        <w:rPr>
          <w:sz w:val="28"/>
          <w:szCs w:val="28"/>
        </w:rPr>
      </w:pPr>
      <w:r w:rsidRPr="00CC7005">
        <w:rPr>
          <w:sz w:val="28"/>
          <w:szCs w:val="28"/>
        </w:rPr>
        <w:t xml:space="preserve"> от </w:t>
      </w:r>
      <w:r w:rsidR="008E1365">
        <w:rPr>
          <w:sz w:val="28"/>
          <w:szCs w:val="28"/>
        </w:rPr>
        <w:t xml:space="preserve">07 февраля </w:t>
      </w:r>
      <w:r w:rsidRPr="00CC7005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CC7005">
        <w:rPr>
          <w:sz w:val="28"/>
          <w:szCs w:val="28"/>
        </w:rPr>
        <w:t xml:space="preserve">года                                         </w:t>
      </w:r>
      <w:r>
        <w:rPr>
          <w:sz w:val="28"/>
          <w:szCs w:val="28"/>
        </w:rPr>
        <w:t xml:space="preserve">       </w:t>
      </w:r>
      <w:r w:rsidRPr="00CC7005">
        <w:rPr>
          <w:sz w:val="28"/>
          <w:szCs w:val="28"/>
        </w:rPr>
        <w:t xml:space="preserve">         </w:t>
      </w:r>
      <w:r w:rsidR="008E1365">
        <w:rPr>
          <w:sz w:val="28"/>
          <w:szCs w:val="28"/>
        </w:rPr>
        <w:t xml:space="preserve">          </w:t>
      </w:r>
      <w:r w:rsidRPr="00CC7005">
        <w:rPr>
          <w:sz w:val="28"/>
          <w:szCs w:val="28"/>
        </w:rPr>
        <w:t xml:space="preserve">  № </w:t>
      </w:r>
      <w:r w:rsidR="008E1365">
        <w:rPr>
          <w:sz w:val="28"/>
          <w:szCs w:val="28"/>
        </w:rPr>
        <w:t>379</w:t>
      </w:r>
    </w:p>
    <w:p w:rsidR="00BD2071" w:rsidRPr="00CC7005" w:rsidRDefault="00BD2071" w:rsidP="00BD20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 xml:space="preserve">Зеленоградск                                  </w:t>
      </w:r>
    </w:p>
    <w:p w:rsidR="00B81261" w:rsidRPr="001435A9" w:rsidRDefault="00B81261" w:rsidP="00920A1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48AB" w:rsidRDefault="00920A1A" w:rsidP="00920A1A">
      <w:pPr>
        <w:pStyle w:val="ConsPlusTitle"/>
        <w:widowControl/>
        <w:jc w:val="center"/>
        <w:rPr>
          <w:bCs w:val="0"/>
          <w:sz w:val="28"/>
          <w:szCs w:val="28"/>
        </w:rPr>
      </w:pPr>
      <w:r w:rsidRPr="00BD2071">
        <w:rPr>
          <w:bCs w:val="0"/>
          <w:sz w:val="28"/>
          <w:szCs w:val="28"/>
        </w:rPr>
        <w:t xml:space="preserve">Об утверждении </w:t>
      </w:r>
      <w:bookmarkStart w:id="0" w:name="_Hlk31380149"/>
      <w:r w:rsidRPr="00BD2071">
        <w:rPr>
          <w:bCs w:val="0"/>
          <w:sz w:val="28"/>
          <w:szCs w:val="28"/>
        </w:rPr>
        <w:t>схемы одномандатных избирательных округов</w:t>
      </w:r>
      <w:r w:rsidR="00BD2071">
        <w:rPr>
          <w:bCs w:val="0"/>
          <w:sz w:val="28"/>
          <w:szCs w:val="28"/>
        </w:rPr>
        <w:t xml:space="preserve"> </w:t>
      </w:r>
    </w:p>
    <w:p w:rsidR="00920A1A" w:rsidRPr="00BD2071" w:rsidRDefault="00920A1A" w:rsidP="00920A1A">
      <w:pPr>
        <w:pStyle w:val="ConsPlusTitle"/>
        <w:widowControl/>
        <w:jc w:val="center"/>
        <w:rPr>
          <w:bCs w:val="0"/>
          <w:sz w:val="28"/>
          <w:szCs w:val="28"/>
        </w:rPr>
      </w:pPr>
      <w:r w:rsidRPr="00BD2071">
        <w:rPr>
          <w:bCs w:val="0"/>
          <w:sz w:val="28"/>
          <w:szCs w:val="28"/>
        </w:rPr>
        <w:t xml:space="preserve">для проведения выборов депутатов окружного Совета депутатов </w:t>
      </w:r>
      <w:r w:rsidR="00BD2071">
        <w:rPr>
          <w:bCs w:val="0"/>
          <w:sz w:val="28"/>
          <w:szCs w:val="28"/>
        </w:rPr>
        <w:t>м</w:t>
      </w:r>
      <w:r w:rsidRPr="00BD2071">
        <w:rPr>
          <w:bCs w:val="0"/>
          <w:sz w:val="28"/>
          <w:szCs w:val="28"/>
        </w:rPr>
        <w:t>униципального образования «Зеленоградский городской округ»</w:t>
      </w:r>
      <w:r w:rsidR="00BD2071" w:rsidRPr="00BD2071">
        <w:rPr>
          <w:bCs w:val="0"/>
          <w:sz w:val="28"/>
          <w:szCs w:val="28"/>
        </w:rPr>
        <w:t xml:space="preserve"> Калининградской области</w:t>
      </w:r>
    </w:p>
    <w:bookmarkEnd w:id="0"/>
    <w:p w:rsidR="00B81261" w:rsidRPr="001435A9" w:rsidRDefault="00B81261" w:rsidP="00920A1A">
      <w:pPr>
        <w:autoSpaceDE w:val="0"/>
        <w:autoSpaceDN w:val="0"/>
        <w:adjustRightInd w:val="0"/>
        <w:rPr>
          <w:sz w:val="28"/>
          <w:szCs w:val="28"/>
        </w:rPr>
      </w:pPr>
    </w:p>
    <w:p w:rsidR="00BD2071" w:rsidRDefault="00920A1A" w:rsidP="00BD2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35A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1435A9">
        <w:rPr>
          <w:sz w:val="28"/>
          <w:szCs w:val="28"/>
        </w:rPr>
        <w:t>ст</w:t>
      </w:r>
      <w:r w:rsidR="001E48AB">
        <w:rPr>
          <w:sz w:val="28"/>
          <w:szCs w:val="28"/>
        </w:rPr>
        <w:t>атьей</w:t>
      </w:r>
      <w:r w:rsidRPr="001435A9">
        <w:rPr>
          <w:sz w:val="28"/>
          <w:szCs w:val="28"/>
        </w:rPr>
        <w:t xml:space="preserve"> 18 Федерального закона от 12</w:t>
      </w:r>
      <w:r w:rsidR="005616F2">
        <w:rPr>
          <w:sz w:val="28"/>
          <w:szCs w:val="28"/>
        </w:rPr>
        <w:t xml:space="preserve"> июня </w:t>
      </w:r>
      <w:r w:rsidRPr="001435A9">
        <w:rPr>
          <w:sz w:val="28"/>
          <w:szCs w:val="28"/>
        </w:rPr>
        <w:t>2002</w:t>
      </w:r>
      <w:r w:rsidR="005616F2">
        <w:rPr>
          <w:sz w:val="28"/>
          <w:szCs w:val="28"/>
        </w:rPr>
        <w:t xml:space="preserve"> года</w:t>
      </w:r>
      <w:r w:rsidR="001E48AB">
        <w:rPr>
          <w:sz w:val="28"/>
          <w:szCs w:val="28"/>
        </w:rPr>
        <w:t xml:space="preserve">           №</w:t>
      </w:r>
      <w:r w:rsidRPr="001435A9">
        <w:rPr>
          <w:sz w:val="28"/>
          <w:szCs w:val="28"/>
        </w:rPr>
        <w:t xml:space="preserve"> 67-ФЗ </w:t>
      </w:r>
      <w:r w:rsidR="005616F2">
        <w:rPr>
          <w:sz w:val="28"/>
          <w:szCs w:val="28"/>
        </w:rPr>
        <w:t>«</w:t>
      </w:r>
      <w:r w:rsidRPr="001435A9">
        <w:rPr>
          <w:sz w:val="28"/>
          <w:szCs w:val="28"/>
        </w:rPr>
        <w:t>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</w:t>
      </w:r>
      <w:r w:rsidR="005616F2">
        <w:rPr>
          <w:sz w:val="28"/>
          <w:szCs w:val="28"/>
        </w:rPr>
        <w:t>»</w:t>
      </w:r>
      <w:r w:rsidRPr="001435A9">
        <w:rPr>
          <w:sz w:val="28"/>
          <w:szCs w:val="28"/>
        </w:rPr>
        <w:t xml:space="preserve">, </w:t>
      </w:r>
      <w:r w:rsidR="001E48AB">
        <w:rPr>
          <w:sz w:val="28"/>
          <w:szCs w:val="28"/>
        </w:rPr>
        <w:t>статьей</w:t>
      </w:r>
      <w:r w:rsidRPr="001435A9">
        <w:rPr>
          <w:sz w:val="28"/>
          <w:szCs w:val="28"/>
        </w:rPr>
        <w:t xml:space="preserve"> 13 Закон</w:t>
      </w:r>
      <w:r>
        <w:rPr>
          <w:sz w:val="28"/>
          <w:szCs w:val="28"/>
        </w:rPr>
        <w:t>а</w:t>
      </w:r>
      <w:r w:rsidRPr="001435A9">
        <w:rPr>
          <w:sz w:val="28"/>
          <w:szCs w:val="28"/>
        </w:rPr>
        <w:t xml:space="preserve"> Калининградской области от 18</w:t>
      </w:r>
      <w:r w:rsidR="005616F2">
        <w:rPr>
          <w:sz w:val="28"/>
          <w:szCs w:val="28"/>
        </w:rPr>
        <w:t xml:space="preserve"> марта </w:t>
      </w:r>
      <w:r w:rsidRPr="001435A9">
        <w:rPr>
          <w:sz w:val="28"/>
          <w:szCs w:val="28"/>
        </w:rPr>
        <w:t xml:space="preserve">2008 </w:t>
      </w:r>
      <w:r w:rsidR="005616F2">
        <w:rPr>
          <w:sz w:val="28"/>
          <w:szCs w:val="28"/>
        </w:rPr>
        <w:t xml:space="preserve">года </w:t>
      </w:r>
      <w:r w:rsidR="001E48AB">
        <w:rPr>
          <w:sz w:val="28"/>
          <w:szCs w:val="28"/>
        </w:rPr>
        <w:t>№</w:t>
      </w:r>
      <w:r w:rsidRPr="001435A9">
        <w:rPr>
          <w:sz w:val="28"/>
          <w:szCs w:val="28"/>
        </w:rPr>
        <w:t xml:space="preserve"> 231</w:t>
      </w:r>
      <w:r>
        <w:rPr>
          <w:sz w:val="28"/>
          <w:szCs w:val="28"/>
        </w:rPr>
        <w:t xml:space="preserve"> «О муниципальных выборах в Калининградской области»,</w:t>
      </w:r>
      <w:r w:rsidRPr="001435A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схему 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округ»</w:t>
      </w:r>
      <w:r w:rsidR="001E48AB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,</w:t>
      </w:r>
      <w:r w:rsidRPr="001435A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определенную решением Зеленоградской территориальной избирательной комиссии</w:t>
      </w:r>
      <w:r w:rsidR="002277D3">
        <w:rPr>
          <w:sz w:val="28"/>
          <w:szCs w:val="28"/>
        </w:rPr>
        <w:t xml:space="preserve"> от 31</w:t>
      </w:r>
      <w:r w:rsidR="005616F2">
        <w:rPr>
          <w:sz w:val="28"/>
          <w:szCs w:val="28"/>
        </w:rPr>
        <w:t xml:space="preserve"> января </w:t>
      </w:r>
      <w:r w:rsidR="002277D3">
        <w:rPr>
          <w:sz w:val="28"/>
          <w:szCs w:val="28"/>
        </w:rPr>
        <w:t>2020 года №70/240-4</w:t>
      </w:r>
      <w:r>
        <w:rPr>
          <w:sz w:val="28"/>
          <w:szCs w:val="28"/>
        </w:rPr>
        <w:t xml:space="preserve">, </w:t>
      </w:r>
      <w:r w:rsidR="00BD2071">
        <w:rPr>
          <w:sz w:val="28"/>
          <w:szCs w:val="28"/>
        </w:rPr>
        <w:t xml:space="preserve">окружной </w:t>
      </w:r>
      <w:r w:rsidRPr="001435A9">
        <w:rPr>
          <w:sz w:val="28"/>
          <w:szCs w:val="28"/>
        </w:rPr>
        <w:t xml:space="preserve">Совет депутатов </w:t>
      </w:r>
      <w:r w:rsidR="00BD2071">
        <w:rPr>
          <w:sz w:val="28"/>
          <w:szCs w:val="28"/>
        </w:rPr>
        <w:t>Зеленоградского городского округа</w:t>
      </w:r>
    </w:p>
    <w:p w:rsidR="000852C9" w:rsidRPr="00B81261" w:rsidRDefault="000852C9" w:rsidP="00BD2071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920A1A" w:rsidRPr="00B81261" w:rsidRDefault="00920A1A" w:rsidP="005616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1261">
        <w:rPr>
          <w:b/>
          <w:sz w:val="28"/>
          <w:szCs w:val="28"/>
        </w:rPr>
        <w:t>РЕШИЛ:</w:t>
      </w:r>
    </w:p>
    <w:p w:rsidR="00920A1A" w:rsidRPr="00B81261" w:rsidRDefault="00920A1A" w:rsidP="00920A1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0A1A" w:rsidRPr="00B81261" w:rsidRDefault="00920A1A" w:rsidP="000800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1261">
        <w:rPr>
          <w:sz w:val="28"/>
          <w:szCs w:val="28"/>
        </w:rPr>
        <w:t>Утвердить схему 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округ»</w:t>
      </w:r>
      <w:r w:rsidR="00BD2071" w:rsidRPr="00B81261">
        <w:rPr>
          <w:sz w:val="28"/>
          <w:szCs w:val="28"/>
        </w:rPr>
        <w:t xml:space="preserve"> Калининградской области</w:t>
      </w:r>
      <w:r w:rsidRPr="00B81261">
        <w:rPr>
          <w:sz w:val="28"/>
          <w:szCs w:val="28"/>
        </w:rPr>
        <w:t xml:space="preserve">, образованных сроком на 10 </w:t>
      </w:r>
      <w:r w:rsidR="004225B7" w:rsidRPr="00B81261">
        <w:rPr>
          <w:sz w:val="28"/>
          <w:szCs w:val="28"/>
        </w:rPr>
        <w:t>лет, согласно приложению</w:t>
      </w:r>
      <w:r w:rsidRPr="00B81261">
        <w:rPr>
          <w:sz w:val="28"/>
          <w:szCs w:val="28"/>
        </w:rPr>
        <w:t>.</w:t>
      </w:r>
    </w:p>
    <w:p w:rsidR="005616F2" w:rsidRPr="00B81261" w:rsidRDefault="00920A1A" w:rsidP="000800BC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right="-5" w:firstLine="426"/>
        <w:jc w:val="both"/>
        <w:rPr>
          <w:iCs/>
          <w:sz w:val="20"/>
          <w:szCs w:val="20"/>
        </w:rPr>
      </w:pPr>
      <w:r w:rsidRPr="00B81261">
        <w:rPr>
          <w:sz w:val="28"/>
          <w:szCs w:val="28"/>
        </w:rPr>
        <w:t xml:space="preserve">Опубликовать </w:t>
      </w:r>
      <w:r w:rsidR="00FE0E9D">
        <w:rPr>
          <w:sz w:val="28"/>
          <w:szCs w:val="28"/>
        </w:rPr>
        <w:t>настоящее решение со схемой</w:t>
      </w:r>
      <w:r w:rsidRPr="00B81261">
        <w:rPr>
          <w:sz w:val="28"/>
          <w:szCs w:val="28"/>
        </w:rPr>
        <w:t xml:space="preserve"> 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</w:t>
      </w:r>
      <w:r w:rsidR="00BD2071" w:rsidRPr="00B81261">
        <w:rPr>
          <w:sz w:val="28"/>
          <w:szCs w:val="28"/>
        </w:rPr>
        <w:t>» Калининградской области</w:t>
      </w:r>
      <w:r w:rsidRPr="00B81261">
        <w:rPr>
          <w:sz w:val="28"/>
          <w:szCs w:val="28"/>
        </w:rPr>
        <w:t xml:space="preserve">, включая ее графическое изображение, </w:t>
      </w:r>
      <w:r w:rsidR="004225B7" w:rsidRPr="00B81261">
        <w:rPr>
          <w:sz w:val="28"/>
          <w:szCs w:val="28"/>
        </w:rPr>
        <w:t xml:space="preserve">в </w:t>
      </w:r>
      <w:r w:rsidRPr="00B81261">
        <w:rPr>
          <w:sz w:val="28"/>
          <w:szCs w:val="28"/>
        </w:rPr>
        <w:t>газете «Волна»</w:t>
      </w:r>
      <w:r w:rsidR="004225B7" w:rsidRPr="00B81261">
        <w:rPr>
          <w:sz w:val="28"/>
          <w:szCs w:val="28"/>
        </w:rPr>
        <w:t xml:space="preserve"> и разместить на официальном сайте органов местного самоуправления Зеленоградского городского округа.</w:t>
      </w:r>
    </w:p>
    <w:p w:rsidR="000800BC" w:rsidRDefault="000800BC" w:rsidP="000800BC">
      <w:pPr>
        <w:ind w:firstLine="426"/>
        <w:jc w:val="both"/>
        <w:rPr>
          <w:sz w:val="28"/>
          <w:szCs w:val="28"/>
        </w:rPr>
      </w:pPr>
    </w:p>
    <w:p w:rsidR="00B81261" w:rsidRDefault="00BD2071" w:rsidP="000800BC">
      <w:pPr>
        <w:jc w:val="both"/>
        <w:rPr>
          <w:sz w:val="28"/>
          <w:szCs w:val="28"/>
        </w:rPr>
      </w:pPr>
      <w:r w:rsidRPr="00CC7005">
        <w:rPr>
          <w:sz w:val="28"/>
          <w:szCs w:val="28"/>
        </w:rPr>
        <w:t xml:space="preserve">Глава </w:t>
      </w:r>
    </w:p>
    <w:p w:rsidR="00BD2071" w:rsidRPr="002428FE" w:rsidRDefault="00BD2071" w:rsidP="00B81261">
      <w:pPr>
        <w:jc w:val="both"/>
      </w:pPr>
      <w:r w:rsidRPr="00CC7005">
        <w:rPr>
          <w:sz w:val="28"/>
          <w:szCs w:val="28"/>
        </w:rPr>
        <w:t>Зеленоградск</w:t>
      </w:r>
      <w:r>
        <w:rPr>
          <w:sz w:val="28"/>
          <w:szCs w:val="28"/>
        </w:rPr>
        <w:t>ого</w:t>
      </w:r>
      <w:r w:rsidRPr="00CC700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CC700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C7005">
        <w:rPr>
          <w:sz w:val="28"/>
          <w:szCs w:val="28"/>
        </w:rPr>
        <w:t xml:space="preserve"> </w:t>
      </w:r>
      <w:r w:rsidRPr="00CC70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428FE">
        <w:rPr>
          <w:sz w:val="28"/>
          <w:szCs w:val="28"/>
        </w:rPr>
        <w:t>С.В. Кулаков</w:t>
      </w:r>
    </w:p>
    <w:p w:rsidR="00B81261" w:rsidRDefault="00BD2071" w:rsidP="00B81261">
      <w:pPr>
        <w:jc w:val="right"/>
        <w:rPr>
          <w:szCs w:val="28"/>
        </w:rPr>
      </w:pPr>
      <w:r w:rsidRPr="005616F2">
        <w:rPr>
          <w:szCs w:val="28"/>
        </w:rPr>
        <w:lastRenderedPageBreak/>
        <w:t xml:space="preserve">Приложение </w:t>
      </w:r>
    </w:p>
    <w:p w:rsidR="00B81261" w:rsidRDefault="00BD2071" w:rsidP="00B81261">
      <w:pPr>
        <w:jc w:val="right"/>
        <w:rPr>
          <w:szCs w:val="28"/>
        </w:rPr>
      </w:pPr>
      <w:r w:rsidRPr="005616F2">
        <w:rPr>
          <w:szCs w:val="28"/>
        </w:rPr>
        <w:t>к решению окружного Совета депутатов</w:t>
      </w:r>
    </w:p>
    <w:p w:rsidR="00BD2071" w:rsidRPr="005616F2" w:rsidRDefault="00BD2071" w:rsidP="00B81261">
      <w:pPr>
        <w:jc w:val="right"/>
        <w:rPr>
          <w:szCs w:val="28"/>
        </w:rPr>
      </w:pPr>
      <w:r w:rsidRPr="005616F2">
        <w:rPr>
          <w:szCs w:val="28"/>
        </w:rPr>
        <w:t xml:space="preserve"> Зеленоградского городского округа</w:t>
      </w:r>
    </w:p>
    <w:p w:rsidR="00BD2071" w:rsidRDefault="00BD2071" w:rsidP="00B81261">
      <w:pPr>
        <w:jc w:val="right"/>
        <w:rPr>
          <w:szCs w:val="28"/>
        </w:rPr>
      </w:pPr>
      <w:r w:rsidRPr="005616F2">
        <w:rPr>
          <w:szCs w:val="28"/>
        </w:rPr>
        <w:t>от</w:t>
      </w:r>
      <w:r w:rsidR="005616F2">
        <w:rPr>
          <w:szCs w:val="28"/>
        </w:rPr>
        <w:t xml:space="preserve"> </w:t>
      </w:r>
      <w:r w:rsidR="008E1365">
        <w:rPr>
          <w:szCs w:val="28"/>
        </w:rPr>
        <w:t>07</w:t>
      </w:r>
      <w:r w:rsidR="00B81261">
        <w:rPr>
          <w:szCs w:val="28"/>
        </w:rPr>
        <w:t xml:space="preserve"> февраля 2020 г</w:t>
      </w:r>
      <w:r w:rsidR="008E1365">
        <w:rPr>
          <w:szCs w:val="28"/>
        </w:rPr>
        <w:t>ода № 379</w:t>
      </w:r>
    </w:p>
    <w:p w:rsidR="00FE0E9D" w:rsidRPr="005616F2" w:rsidRDefault="00FE0E9D" w:rsidP="00B81261">
      <w:pPr>
        <w:jc w:val="right"/>
        <w:rPr>
          <w:szCs w:val="28"/>
        </w:rPr>
      </w:pPr>
    </w:p>
    <w:p w:rsidR="00FE0E9D" w:rsidRDefault="00FE0E9D" w:rsidP="00FE0E9D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СХЕМА</w:t>
      </w:r>
    </w:p>
    <w:p w:rsidR="00FE0E9D" w:rsidRPr="00BD2071" w:rsidRDefault="00FE0E9D" w:rsidP="00FE0E9D">
      <w:pPr>
        <w:pStyle w:val="ConsPlusTitle"/>
        <w:widowControl/>
        <w:jc w:val="center"/>
        <w:rPr>
          <w:bCs w:val="0"/>
          <w:sz w:val="28"/>
          <w:szCs w:val="28"/>
        </w:rPr>
      </w:pPr>
      <w:r w:rsidRPr="00BD2071">
        <w:rPr>
          <w:bCs w:val="0"/>
          <w:sz w:val="28"/>
          <w:szCs w:val="28"/>
        </w:rPr>
        <w:t xml:space="preserve"> одномандатных избирательных округов</w:t>
      </w:r>
      <w:r>
        <w:rPr>
          <w:bCs w:val="0"/>
          <w:sz w:val="28"/>
          <w:szCs w:val="28"/>
        </w:rPr>
        <w:t xml:space="preserve"> </w:t>
      </w:r>
      <w:r w:rsidRPr="00BD2071">
        <w:rPr>
          <w:bCs w:val="0"/>
          <w:sz w:val="28"/>
          <w:szCs w:val="28"/>
        </w:rPr>
        <w:t xml:space="preserve">для проведения выборов депутатов окружного Совета депутатов </w:t>
      </w:r>
      <w:r>
        <w:rPr>
          <w:bCs w:val="0"/>
          <w:sz w:val="28"/>
          <w:szCs w:val="28"/>
        </w:rPr>
        <w:t>м</w:t>
      </w:r>
      <w:r w:rsidRPr="00BD2071">
        <w:rPr>
          <w:bCs w:val="0"/>
          <w:sz w:val="28"/>
          <w:szCs w:val="28"/>
        </w:rPr>
        <w:t>униципального образования «Зеленоградский городской округ» Калининградской области</w:t>
      </w:r>
    </w:p>
    <w:p w:rsidR="00BD2071" w:rsidRPr="002277D3" w:rsidRDefault="00BD2071" w:rsidP="00B81261">
      <w:pPr>
        <w:jc w:val="right"/>
        <w:rPr>
          <w:szCs w:val="28"/>
        </w:rPr>
      </w:pP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6379"/>
      </w:tblGrid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№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322" w:rsidRPr="00010566" w:rsidRDefault="001E2322" w:rsidP="00010566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Число избирателей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Состав и границы одномандатного избирательного округа</w:t>
            </w: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t>Одномандатный избирательный округ № 1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 xml:space="preserve">2724 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22" w:rsidRPr="00010566" w:rsidRDefault="001E2322">
            <w:pPr>
              <w:jc w:val="both"/>
              <w:rPr>
                <w:iCs/>
              </w:rPr>
            </w:pPr>
            <w:r w:rsidRPr="00010566">
              <w:t>В границах части города Зеленоградска: улицы Подлесная, Лермонтова, Московская (д. 42-72), Октябрьская, Автодорожная, М.</w:t>
            </w:r>
            <w:r w:rsidR="002277D3" w:rsidRPr="00010566">
              <w:t xml:space="preserve"> </w:t>
            </w:r>
            <w:r w:rsidRPr="00010566">
              <w:t>Расковой, Осипенко, В.</w:t>
            </w:r>
            <w:r w:rsidR="002277D3" w:rsidRPr="00010566">
              <w:t xml:space="preserve"> </w:t>
            </w:r>
            <w:r w:rsidRPr="00010566">
              <w:t xml:space="preserve">Мосина, </w:t>
            </w:r>
            <w:r w:rsidRPr="00010566">
              <w:rPr>
                <w:rStyle w:val="FontStyle13"/>
                <w:iCs/>
                <w:sz w:val="24"/>
                <w:szCs w:val="24"/>
              </w:rPr>
              <w:t xml:space="preserve">в/ч </w:t>
            </w:r>
            <w:r w:rsidR="00010566">
              <w:rPr>
                <w:rStyle w:val="FontStyle13"/>
                <w:iCs/>
                <w:sz w:val="24"/>
                <w:szCs w:val="24"/>
              </w:rPr>
              <w:t xml:space="preserve">        </w:t>
            </w:r>
            <w:r w:rsidRPr="00010566">
              <w:rPr>
                <w:rStyle w:val="FontStyle13"/>
                <w:iCs/>
                <w:sz w:val="24"/>
                <w:szCs w:val="24"/>
              </w:rPr>
              <w:t>№ 53168-А.</w:t>
            </w:r>
          </w:p>
          <w:p w:rsidR="001E2322" w:rsidRPr="00010566" w:rsidRDefault="001E2322">
            <w:pPr>
              <w:jc w:val="both"/>
              <w:rPr>
                <w:iCs/>
              </w:rPr>
            </w:pPr>
            <w:r w:rsidRPr="00010566">
              <w:t>В границах поселков: Лесной, Рыбачий, Морско</w:t>
            </w:r>
            <w:r w:rsidRPr="00010566">
              <w:rPr>
                <w:bCs/>
              </w:rPr>
              <w:t>е</w:t>
            </w:r>
            <w:r w:rsidRPr="00010566">
              <w:t>,</w:t>
            </w:r>
            <w:r w:rsidRPr="00010566">
              <w:rPr>
                <w:rStyle w:val="FontStyle13"/>
                <w:iCs/>
                <w:sz w:val="24"/>
                <w:szCs w:val="24"/>
              </w:rPr>
              <w:t xml:space="preserve"> в/ч 49289 РЛР, в/ч № 10527 (пос. Морское).</w:t>
            </w:r>
          </w:p>
          <w:p w:rsidR="001E2322" w:rsidRPr="00010566" w:rsidRDefault="001E2322">
            <w:pPr>
              <w:jc w:val="both"/>
            </w:pPr>
            <w:r w:rsidRPr="00010566">
              <w:rPr>
                <w:rStyle w:val="FontStyle13"/>
                <w:i/>
                <w:sz w:val="24"/>
                <w:szCs w:val="24"/>
              </w:rPr>
              <w:t xml:space="preserve"> </w:t>
            </w:r>
            <w:r w:rsidRPr="00010566">
              <w:t xml:space="preserve"> </w:t>
            </w: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t>Одномандатный избирательный округ № 2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2634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r w:rsidRPr="00010566">
              <w:t>В границах части города Зеленоградска: улицы Окружная, Потемкина, Лесопарковая, Солнечная.</w:t>
            </w:r>
          </w:p>
          <w:p w:rsidR="001E2322" w:rsidRPr="00010566" w:rsidRDefault="001E2322"/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Одномандатный избирательный округ № 3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2653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pPr>
              <w:jc w:val="both"/>
            </w:pPr>
            <w:r w:rsidRPr="00010566">
              <w:t>В границах части города Зеленоградска: улицы Чкалова, Володарского, 1-й Октябрьский пер., 2-й Октябрьский пер., Курортный пр-т, Балтийская, Балтийский проезд, Пограничная, Московская (д. 1-41), 2-й Московский переулок, 3-й Московский переулок, Тургенева, Полищука (4-й Пугачевский переулок), Пугачева, Ткаченко, Саратовская, 1-й Саратовский переулок, 2-й Саратовский переулок, Герцена, А. Прохоренко, Горького, Крымская, Ленина (д.1-17).</w:t>
            </w:r>
          </w:p>
          <w:p w:rsidR="001E2322" w:rsidRPr="00010566" w:rsidRDefault="001E2322">
            <w:pPr>
              <w:jc w:val="both"/>
            </w:pP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Одномандатный избирательный округ №</w:t>
            </w:r>
            <w:r w:rsidR="00010566">
              <w:rPr>
                <w:sz w:val="24"/>
              </w:rPr>
              <w:t xml:space="preserve"> </w:t>
            </w:r>
            <w:r w:rsidRPr="00010566">
              <w:rPr>
                <w:sz w:val="24"/>
              </w:rPr>
              <w:t>4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2897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pPr>
              <w:pStyle w:val="a6"/>
              <w:jc w:val="both"/>
              <w:rPr>
                <w:sz w:val="24"/>
              </w:rPr>
            </w:pPr>
            <w:r w:rsidRPr="00010566">
              <w:rPr>
                <w:sz w:val="24"/>
              </w:rPr>
              <w:t>В границах части города Зеленоградска: улицы Гагарина, Бровцева, Ленина (д.18-42), Первомайская, Садовая, Сибирякова, 2-й Приморский переулок, Приморская, Пионерская, Пушкина, Л. Толстого, 1-й Железнодорожный переулок, Победы.</w:t>
            </w:r>
          </w:p>
          <w:p w:rsidR="001E2322" w:rsidRPr="00010566" w:rsidRDefault="001E2322">
            <w:pPr>
              <w:pStyle w:val="a6"/>
              <w:jc w:val="both"/>
              <w:rPr>
                <w:sz w:val="24"/>
              </w:rPr>
            </w:pP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Одномандатный избирательный округ №</w:t>
            </w:r>
            <w:r w:rsidR="00010566">
              <w:rPr>
                <w:sz w:val="24"/>
              </w:rPr>
              <w:t xml:space="preserve"> </w:t>
            </w:r>
            <w:r w:rsidRPr="00010566">
              <w:rPr>
                <w:sz w:val="24"/>
              </w:rPr>
              <w:t>5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2939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9D" w:rsidRDefault="001E2322">
            <w:pPr>
              <w:pStyle w:val="a6"/>
              <w:jc w:val="both"/>
              <w:rPr>
                <w:sz w:val="24"/>
              </w:rPr>
            </w:pPr>
            <w:r w:rsidRPr="00010566">
              <w:rPr>
                <w:sz w:val="24"/>
              </w:rPr>
              <w:t>В границах части города Зеленоградска: улицы Вокзальная, Железнодорожная, ж/д переезд 26 км, Зеленая, Крылов</w:t>
            </w:r>
            <w:r w:rsidR="00D06FAD">
              <w:rPr>
                <w:sz w:val="24"/>
              </w:rPr>
              <w:t>а, Товарная</w:t>
            </w:r>
            <w:r w:rsidR="00FE0E9D">
              <w:rPr>
                <w:sz w:val="24"/>
              </w:rPr>
              <w:t>;</w:t>
            </w:r>
          </w:p>
          <w:p w:rsidR="00FE0E9D" w:rsidRDefault="001E2322">
            <w:pPr>
              <w:pStyle w:val="a6"/>
              <w:jc w:val="both"/>
              <w:rPr>
                <w:sz w:val="24"/>
              </w:rPr>
            </w:pPr>
            <w:r w:rsidRPr="00010566">
              <w:rPr>
                <w:sz w:val="24"/>
              </w:rPr>
              <w:t xml:space="preserve">Малиновка (улицы: </w:t>
            </w:r>
            <w:proofErr w:type="spellStart"/>
            <w:r w:rsidRPr="00010566">
              <w:rPr>
                <w:sz w:val="24"/>
              </w:rPr>
              <w:t>Гостинная</w:t>
            </w:r>
            <w:proofErr w:type="spellEnd"/>
            <w:r w:rsidRPr="00010566">
              <w:rPr>
                <w:sz w:val="24"/>
              </w:rPr>
              <w:t>, Полевая, Прибрежная, Престижная</w:t>
            </w:r>
            <w:r w:rsidR="007D161A">
              <w:rPr>
                <w:sz w:val="24"/>
              </w:rPr>
              <w:t xml:space="preserve"> (Приморская)</w:t>
            </w:r>
            <w:r w:rsidRPr="00010566">
              <w:rPr>
                <w:sz w:val="24"/>
              </w:rPr>
              <w:t>,  Морская,  Красная,  Речная,  Свободная,  Сиреневая,</w:t>
            </w:r>
            <w:r w:rsidR="00010566">
              <w:rPr>
                <w:sz w:val="24"/>
              </w:rPr>
              <w:t xml:space="preserve">  Цветочная,  Калиновая,</w:t>
            </w:r>
            <w:r w:rsidRPr="00010566">
              <w:rPr>
                <w:sz w:val="24"/>
              </w:rPr>
              <w:t xml:space="preserve">  Песочная,  Парусная, Казачья,  Прусская,  Рябиновая,  Дюнная,  Кленовая,  Вишневая,  Воскресенская, Тихая, Летняя, Прохладная, Степная, Ключевая, </w:t>
            </w:r>
            <w:r w:rsidR="005616F2" w:rsidRPr="00010566">
              <w:rPr>
                <w:sz w:val="24"/>
              </w:rPr>
              <w:t>и</w:t>
            </w:r>
            <w:r w:rsidRPr="00010566">
              <w:rPr>
                <w:sz w:val="24"/>
              </w:rPr>
              <w:t xml:space="preserve">м. Виктора </w:t>
            </w:r>
            <w:proofErr w:type="spellStart"/>
            <w:r w:rsidRPr="00010566">
              <w:rPr>
                <w:sz w:val="24"/>
              </w:rPr>
              <w:t>Факеева</w:t>
            </w:r>
            <w:proofErr w:type="spellEnd"/>
            <w:r w:rsidRPr="00010566">
              <w:rPr>
                <w:sz w:val="24"/>
              </w:rPr>
              <w:t xml:space="preserve">, Лазурная, Дивная, Георгиевская,  Казанская,  Киевская,  Мечтателей, Братская, Ростовская,  Ангарская, Муромская, Энтузиастов, Ручейная,  Пурпурная, Южная, Волжская, Заповедная,  Каменная, </w:t>
            </w:r>
            <w:proofErr w:type="spellStart"/>
            <w:r w:rsidRPr="00010566">
              <w:rPr>
                <w:sz w:val="24"/>
              </w:rPr>
              <w:t>Зеленодольская</w:t>
            </w:r>
            <w:proofErr w:type="spellEnd"/>
            <w:r w:rsidRPr="00010566">
              <w:rPr>
                <w:sz w:val="24"/>
              </w:rPr>
              <w:t xml:space="preserve">, Восстания, </w:t>
            </w:r>
            <w:proofErr w:type="spellStart"/>
            <w:r w:rsidRPr="00010566">
              <w:rPr>
                <w:sz w:val="24"/>
              </w:rPr>
              <w:t>Лебежья</w:t>
            </w:r>
            <w:proofErr w:type="spellEnd"/>
            <w:r w:rsidRPr="00010566">
              <w:rPr>
                <w:sz w:val="24"/>
              </w:rPr>
              <w:t xml:space="preserve">, Римская, Янтарная, </w:t>
            </w:r>
            <w:r w:rsidR="00010566">
              <w:rPr>
                <w:sz w:val="24"/>
              </w:rPr>
              <w:t xml:space="preserve">Донская, </w:t>
            </w:r>
            <w:proofErr w:type="spellStart"/>
            <w:r w:rsidRPr="00010566">
              <w:rPr>
                <w:sz w:val="24"/>
              </w:rPr>
              <w:t>Лазаревская</w:t>
            </w:r>
            <w:proofErr w:type="spellEnd"/>
            <w:r w:rsidRPr="00010566">
              <w:rPr>
                <w:sz w:val="24"/>
              </w:rPr>
              <w:t>, Прохладная, Варшавская, Венская, Добрая, Задонская, Прибалтийская, Веселая, Гранатов</w:t>
            </w:r>
            <w:r w:rsidR="00010566">
              <w:rPr>
                <w:sz w:val="24"/>
              </w:rPr>
              <w:t xml:space="preserve">ая, Запорожская, </w:t>
            </w:r>
            <w:r w:rsidR="00010566">
              <w:rPr>
                <w:sz w:val="24"/>
              </w:rPr>
              <w:lastRenderedPageBreak/>
              <w:t>Берлинская,</w:t>
            </w:r>
            <w:r w:rsidRPr="00010566">
              <w:rPr>
                <w:sz w:val="24"/>
              </w:rPr>
              <w:t xml:space="preserve"> Каменная,  Харьковская, Чудная, Юбилейная, Кольцевая, Союзная, Спасская, Алтайская, Амурская, Воскресная, Конструктивная, Крепкая, Ветреная, Закатная, Деловая, Кристальная, Волгоградская, Альметьевская, переулки: пер. </w:t>
            </w:r>
            <w:r w:rsidRPr="00225CB9">
              <w:rPr>
                <w:sz w:val="24"/>
              </w:rPr>
              <w:t>Авангардный</w:t>
            </w:r>
            <w:r w:rsidRPr="00010566">
              <w:rPr>
                <w:sz w:val="24"/>
              </w:rPr>
              <w:t>, пер. Приморский,  пер.</w:t>
            </w:r>
            <w:r w:rsidR="00010566">
              <w:rPr>
                <w:sz w:val="24"/>
              </w:rPr>
              <w:t xml:space="preserve"> </w:t>
            </w:r>
            <w:r w:rsidRPr="00010566">
              <w:rPr>
                <w:sz w:val="24"/>
              </w:rPr>
              <w:t xml:space="preserve">Калиновый, 1-й Прибрежный, 2-й Прибрежный, 3-й Прибрежный, Цветочный, Розовый, Волжский, </w:t>
            </w:r>
            <w:r w:rsidRPr="00FE0E9D">
              <w:rPr>
                <w:sz w:val="24"/>
              </w:rPr>
              <w:t>Южный</w:t>
            </w:r>
            <w:r w:rsidR="00FE0E9D" w:rsidRPr="00FE0E9D">
              <w:rPr>
                <w:sz w:val="24"/>
              </w:rPr>
              <w:t xml:space="preserve">, </w:t>
            </w:r>
            <w:r w:rsidRPr="00FE0E9D">
              <w:rPr>
                <w:sz w:val="24"/>
              </w:rPr>
              <w:t>1-й</w:t>
            </w:r>
            <w:r w:rsidR="00FE0E9D">
              <w:rPr>
                <w:sz w:val="24"/>
              </w:rPr>
              <w:t xml:space="preserve"> Донской, 2-</w:t>
            </w:r>
            <w:r w:rsidRPr="00010566">
              <w:rPr>
                <w:sz w:val="24"/>
              </w:rPr>
              <w:t>й Донской, 3-й Донской, 1-й Задонский, 2-й Задонский, Уральский, Раскатный, Газонный, Вечерний, Черкасский,</w:t>
            </w:r>
            <w:r w:rsidR="00FE0E9D">
              <w:rPr>
                <w:sz w:val="24"/>
              </w:rPr>
              <w:t xml:space="preserve"> Рядовой, Связной, Спутниковый);</w:t>
            </w:r>
          </w:p>
          <w:p w:rsidR="00FE0E9D" w:rsidRDefault="001E2322">
            <w:pPr>
              <w:pStyle w:val="a6"/>
              <w:jc w:val="both"/>
              <w:rPr>
                <w:sz w:val="24"/>
              </w:rPr>
            </w:pPr>
            <w:r w:rsidRPr="00010566">
              <w:rPr>
                <w:sz w:val="24"/>
              </w:rPr>
              <w:t xml:space="preserve">Вишневое (улицы: </w:t>
            </w:r>
            <w:r w:rsidR="00D06FAD" w:rsidRPr="00D06FAD">
              <w:rPr>
                <w:sz w:val="24"/>
              </w:rPr>
              <w:t>Заречная, Звездная</w:t>
            </w:r>
            <w:r w:rsidR="00D06FAD">
              <w:rPr>
                <w:sz w:val="24"/>
              </w:rPr>
              <w:t>,</w:t>
            </w:r>
            <w:r w:rsidR="00D06FAD" w:rsidRPr="00010566">
              <w:rPr>
                <w:sz w:val="24"/>
              </w:rPr>
              <w:t xml:space="preserve"> </w:t>
            </w:r>
            <w:r w:rsidRPr="00010566">
              <w:rPr>
                <w:sz w:val="24"/>
              </w:rPr>
              <w:t xml:space="preserve">Зеленоградская, </w:t>
            </w:r>
            <w:r w:rsidRPr="00D06FAD">
              <w:rPr>
                <w:sz w:val="24"/>
              </w:rPr>
              <w:t>Лиственная,</w:t>
            </w:r>
            <w:r w:rsidRPr="00010566">
              <w:rPr>
                <w:sz w:val="24"/>
              </w:rPr>
              <w:t xml:space="preserve"> Радужная, Каштановая, Курортная, Лесная, Пригородная, Глазурная</w:t>
            </w:r>
            <w:r w:rsidR="007D161A">
              <w:rPr>
                <w:sz w:val="24"/>
              </w:rPr>
              <w:t xml:space="preserve"> (Окружная)</w:t>
            </w:r>
            <w:r w:rsidRPr="00010566">
              <w:rPr>
                <w:sz w:val="24"/>
              </w:rPr>
              <w:t>,</w:t>
            </w:r>
            <w:r w:rsidR="00FE0E9D">
              <w:rPr>
                <w:sz w:val="24"/>
              </w:rPr>
              <w:t xml:space="preserve"> Вольная, Пражская, </w:t>
            </w:r>
            <w:r w:rsidRPr="00010566">
              <w:rPr>
                <w:sz w:val="24"/>
              </w:rPr>
              <w:t>Крылатая</w:t>
            </w:r>
            <w:r w:rsidR="007D161A">
              <w:rPr>
                <w:sz w:val="24"/>
              </w:rPr>
              <w:t xml:space="preserve"> (Ясная)</w:t>
            </w:r>
            <w:r w:rsidRPr="00010566">
              <w:rPr>
                <w:sz w:val="24"/>
              </w:rPr>
              <w:t>, Каштановая, Алма-Атинская, Ольховая, Букетная, Акварельная, Сосновая,</w:t>
            </w:r>
            <w:r w:rsidR="00FE0E9D">
              <w:rPr>
                <w:sz w:val="24"/>
              </w:rPr>
              <w:t xml:space="preserve"> </w:t>
            </w:r>
            <w:r w:rsidRPr="00010566">
              <w:rPr>
                <w:sz w:val="24"/>
              </w:rPr>
              <w:t xml:space="preserve">Моховая, Мирная, Рассветная, Весенняя, Величавая, Ботаническая, </w:t>
            </w:r>
            <w:r w:rsidR="00D06FAD">
              <w:rPr>
                <w:sz w:val="24"/>
              </w:rPr>
              <w:t xml:space="preserve">Волонтеров, </w:t>
            </w:r>
            <w:r w:rsidRPr="00010566">
              <w:rPr>
                <w:sz w:val="24"/>
              </w:rPr>
              <w:t>переулки 1-й Заречный, 2-й Заречный, 1-й Акварельный, 2-й Акварельны</w:t>
            </w:r>
            <w:r w:rsidR="00FE0E9D">
              <w:rPr>
                <w:sz w:val="24"/>
              </w:rPr>
              <w:t>й, 1-й Весенний, 2-й Весенний);</w:t>
            </w:r>
          </w:p>
          <w:p w:rsidR="00FE0E9D" w:rsidRDefault="001E2322">
            <w:pPr>
              <w:pStyle w:val="a6"/>
              <w:jc w:val="both"/>
              <w:rPr>
                <w:sz w:val="24"/>
              </w:rPr>
            </w:pPr>
            <w:proofErr w:type="spellStart"/>
            <w:r w:rsidRPr="00010566">
              <w:rPr>
                <w:sz w:val="24"/>
              </w:rPr>
              <w:t>Клинцовка</w:t>
            </w:r>
            <w:proofErr w:type="spellEnd"/>
            <w:r w:rsidRPr="00010566">
              <w:rPr>
                <w:sz w:val="24"/>
              </w:rPr>
              <w:t xml:space="preserve"> (улицы: Центральная, Золотистая</w:t>
            </w:r>
            <w:r w:rsidR="007D161A">
              <w:rPr>
                <w:sz w:val="24"/>
              </w:rPr>
              <w:t xml:space="preserve"> (Пограничная)</w:t>
            </w:r>
            <w:r w:rsidRPr="00010566">
              <w:rPr>
                <w:sz w:val="24"/>
              </w:rPr>
              <w:t>, Лесопарковая аллея</w:t>
            </w:r>
            <w:r w:rsidR="007D161A">
              <w:rPr>
                <w:sz w:val="24"/>
              </w:rPr>
              <w:t xml:space="preserve"> (Лесопарковая)</w:t>
            </w:r>
            <w:r w:rsidRPr="00010566">
              <w:rPr>
                <w:sz w:val="24"/>
              </w:rPr>
              <w:t xml:space="preserve">, Гвардейская, Главная, Звонкая, Вологодская, Жемчужная, Бирюзовая, Задорная, Краснофлотская, Новороссийская, Советская, </w:t>
            </w:r>
            <w:proofErr w:type="spellStart"/>
            <w:r w:rsidRPr="00010566">
              <w:rPr>
                <w:sz w:val="24"/>
              </w:rPr>
              <w:t>Гурьевская</w:t>
            </w:r>
            <w:proofErr w:type="spellEnd"/>
            <w:r w:rsidRPr="00010566">
              <w:rPr>
                <w:sz w:val="24"/>
              </w:rPr>
              <w:t xml:space="preserve">, Витебская, Армавирская, Барбарисовая, Анапская, Азовская, </w:t>
            </w:r>
            <w:proofErr w:type="spellStart"/>
            <w:r w:rsidRPr="00010566">
              <w:rPr>
                <w:sz w:val="24"/>
              </w:rPr>
              <w:t>Краснодонская</w:t>
            </w:r>
            <w:proofErr w:type="spellEnd"/>
            <w:r w:rsidRPr="00010566">
              <w:rPr>
                <w:sz w:val="24"/>
              </w:rPr>
              <w:t xml:space="preserve">, Мраморная, </w:t>
            </w:r>
            <w:r w:rsidR="00225CB9" w:rsidRPr="00D06FAD">
              <w:rPr>
                <w:sz w:val="24"/>
              </w:rPr>
              <w:t>Лазоревая</w:t>
            </w:r>
            <w:r w:rsidR="007D161A">
              <w:rPr>
                <w:sz w:val="24"/>
              </w:rPr>
              <w:t xml:space="preserve"> (Зеленая)</w:t>
            </w:r>
            <w:r w:rsidR="00225CB9" w:rsidRPr="00D06FAD">
              <w:rPr>
                <w:sz w:val="24"/>
              </w:rPr>
              <w:t>,</w:t>
            </w:r>
            <w:r w:rsidR="00225CB9">
              <w:rPr>
                <w:sz w:val="24"/>
              </w:rPr>
              <w:t xml:space="preserve"> </w:t>
            </w:r>
            <w:r w:rsidRPr="00010566">
              <w:rPr>
                <w:sz w:val="24"/>
              </w:rPr>
              <w:t>переулки Садовый, Северный, Цвето</w:t>
            </w:r>
            <w:r w:rsidR="00FE0E9D">
              <w:rPr>
                <w:sz w:val="24"/>
              </w:rPr>
              <w:t>чный, Лесной, Деловой, Звонкий);</w:t>
            </w:r>
          </w:p>
          <w:p w:rsidR="001E2322" w:rsidRPr="00010566" w:rsidRDefault="001E2322">
            <w:pPr>
              <w:pStyle w:val="a6"/>
              <w:jc w:val="both"/>
              <w:rPr>
                <w:sz w:val="24"/>
              </w:rPr>
            </w:pPr>
            <w:r w:rsidRPr="00010566">
              <w:rPr>
                <w:sz w:val="24"/>
              </w:rPr>
              <w:t>Сосновка (улицы: Майская</w:t>
            </w:r>
            <w:r w:rsidR="00D20BA0">
              <w:rPr>
                <w:sz w:val="24"/>
              </w:rPr>
              <w:t xml:space="preserve"> (Заречная)</w:t>
            </w:r>
            <w:r w:rsidRPr="00010566">
              <w:rPr>
                <w:sz w:val="24"/>
              </w:rPr>
              <w:t>, Луг</w:t>
            </w:r>
            <w:r w:rsidR="00225CB9">
              <w:rPr>
                <w:sz w:val="24"/>
              </w:rPr>
              <w:t xml:space="preserve">овая, Новая, Озерная, Парковая, </w:t>
            </w:r>
            <w:r w:rsidRPr="00010566">
              <w:rPr>
                <w:sz w:val="24"/>
              </w:rPr>
              <w:t>Фабричная, Цветочная, Школьная, Перспективная, Живописная, Березовая, Магистральная, Светлая, Калининградская, Еловая, Ясная, Удачная, Дружная</w:t>
            </w:r>
            <w:r w:rsidR="007D161A">
              <w:rPr>
                <w:sz w:val="24"/>
              </w:rPr>
              <w:t xml:space="preserve"> (Лазурная)</w:t>
            </w:r>
            <w:r w:rsidRPr="00010566">
              <w:rPr>
                <w:sz w:val="24"/>
              </w:rPr>
              <w:t>, Коммунальная, Васильковая, Вольная, Ленинградская, Семейная, переулки Звонкий, Луговой</w:t>
            </w:r>
            <w:r w:rsidRPr="00FE0E9D">
              <w:rPr>
                <w:sz w:val="24"/>
              </w:rPr>
              <w:t>)</w:t>
            </w:r>
            <w:r w:rsidR="00FE0E9D" w:rsidRPr="00FE0E9D">
              <w:rPr>
                <w:sz w:val="24"/>
              </w:rPr>
              <w:t>;</w:t>
            </w:r>
            <w:r w:rsidRPr="00010566">
              <w:rPr>
                <w:sz w:val="24"/>
              </w:rPr>
              <w:t xml:space="preserve"> СНТ Прибой.</w:t>
            </w:r>
          </w:p>
          <w:p w:rsidR="001E2322" w:rsidRPr="00010566" w:rsidRDefault="001E2322">
            <w:pPr>
              <w:pStyle w:val="a6"/>
              <w:jc w:val="both"/>
              <w:rPr>
                <w:sz w:val="24"/>
              </w:rPr>
            </w:pPr>
          </w:p>
        </w:tc>
      </w:tr>
      <w:tr w:rsidR="001E2322" w:rsidRPr="00010566" w:rsidTr="007D161A">
        <w:trPr>
          <w:trHeight w:val="207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lastRenderedPageBreak/>
              <w:t>Одномандатный избирательный округ № 6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2937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pPr>
              <w:pStyle w:val="a4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010566">
              <w:rPr>
                <w:b w:val="0"/>
                <w:bCs/>
                <w:sz w:val="24"/>
                <w:szCs w:val="24"/>
                <w:lang w:val="ru-RU" w:eastAsia="ru-RU"/>
              </w:rPr>
              <w:t xml:space="preserve">В границах поселков: Моховое, Холмы, Каменка, Сокольники, Дачное, Иркутское, Киевское, Луговское, Надеждино, Новосельское, Привольное, </w:t>
            </w:r>
            <w:proofErr w:type="spellStart"/>
            <w:r w:rsidRPr="00010566">
              <w:rPr>
                <w:b w:val="0"/>
                <w:bCs/>
                <w:sz w:val="24"/>
                <w:szCs w:val="24"/>
                <w:lang w:val="ru-RU" w:eastAsia="ru-RU"/>
              </w:rPr>
              <w:t>Широкополье</w:t>
            </w:r>
            <w:proofErr w:type="spellEnd"/>
            <w:r w:rsidRPr="00010566">
              <w:rPr>
                <w:b w:val="0"/>
                <w:bCs/>
                <w:sz w:val="24"/>
                <w:szCs w:val="24"/>
                <w:lang w:val="ru-RU" w:eastAsia="ru-RU"/>
              </w:rPr>
              <w:t xml:space="preserve">, Вербное, </w:t>
            </w:r>
            <w:r w:rsidRPr="00010566">
              <w:rPr>
                <w:b w:val="0"/>
                <w:bCs/>
                <w:sz w:val="24"/>
                <w:szCs w:val="24"/>
              </w:rPr>
              <w:t>в/ч № 83521</w:t>
            </w:r>
            <w:r w:rsidR="00FE0E9D">
              <w:rPr>
                <w:b w:val="0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Искрово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Каштановка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Корчагино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Федорово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Звягинцево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>,</w:t>
            </w:r>
            <w:r w:rsidR="00010566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Кудринка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>, Мельниково, Безымянка, Вольное, Краснофлотское,</w:t>
            </w:r>
            <w:r w:rsidR="00010566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010566">
              <w:rPr>
                <w:b w:val="0"/>
                <w:bCs/>
                <w:sz w:val="24"/>
                <w:szCs w:val="24"/>
              </w:rPr>
              <w:t xml:space="preserve">Лужки, Муромское, </w:t>
            </w:r>
            <w:proofErr w:type="spellStart"/>
            <w:r w:rsidRPr="00010566">
              <w:rPr>
                <w:b w:val="0"/>
                <w:bCs/>
                <w:sz w:val="24"/>
                <w:szCs w:val="24"/>
              </w:rPr>
              <w:t>Озерово</w:t>
            </w:r>
            <w:proofErr w:type="spellEnd"/>
            <w:r w:rsidRPr="00010566">
              <w:rPr>
                <w:b w:val="0"/>
                <w:bCs/>
                <w:sz w:val="24"/>
                <w:szCs w:val="24"/>
              </w:rPr>
              <w:t>.</w:t>
            </w:r>
          </w:p>
          <w:p w:rsidR="001E2322" w:rsidRPr="00010566" w:rsidRDefault="001E2322">
            <w:pPr>
              <w:pStyle w:val="a4"/>
              <w:rPr>
                <w:b w:val="0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1E2322" w:rsidRPr="00010566" w:rsidTr="007D161A">
        <w:trPr>
          <w:trHeight w:val="156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t>Одномандатный избирательный округ № 7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bCs/>
                <w:iCs/>
                <w:sz w:val="24"/>
              </w:rPr>
            </w:pPr>
            <w:r w:rsidRPr="00010566">
              <w:rPr>
                <w:bCs/>
                <w:iCs/>
                <w:sz w:val="24"/>
              </w:rPr>
              <w:t>3006</w:t>
            </w:r>
          </w:p>
          <w:p w:rsidR="001E2322" w:rsidRPr="00010566" w:rsidRDefault="001E2322">
            <w:pPr>
              <w:pStyle w:val="a6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pPr>
              <w:jc w:val="both"/>
            </w:pPr>
            <w:r w:rsidRPr="00010566">
              <w:t xml:space="preserve">В границах поселков: </w:t>
            </w:r>
            <w:r w:rsidRPr="00010566">
              <w:rPr>
                <w:iCs/>
              </w:rPr>
              <w:t>Заостровье</w:t>
            </w:r>
            <w:r w:rsidRPr="00010566">
              <w:t xml:space="preserve">, Куликово КСК, Шумное, Рощино, Родники, </w:t>
            </w:r>
            <w:proofErr w:type="spellStart"/>
            <w:r w:rsidRPr="00010566">
              <w:t>Коврово</w:t>
            </w:r>
            <w:proofErr w:type="spellEnd"/>
            <w:r w:rsidRPr="00010566">
              <w:t xml:space="preserve">, Романово, Летное, Геройское, Обухово, Ольшанка, Молочное, Дубровка, </w:t>
            </w:r>
            <w:proofErr w:type="spellStart"/>
            <w:r w:rsidRPr="00010566">
              <w:t>Дунаевка</w:t>
            </w:r>
            <w:proofErr w:type="spellEnd"/>
            <w:proofErr w:type="gramStart"/>
            <w:r w:rsidRPr="00010566">
              <w:t>,</w:t>
            </w:r>
            <w:r w:rsidR="00EE61D9">
              <w:t xml:space="preserve"> </w:t>
            </w:r>
            <w:r w:rsidRPr="00010566">
              <w:t>Васильково</w:t>
            </w:r>
            <w:proofErr w:type="gramEnd"/>
            <w:r w:rsidRPr="00010566">
              <w:t>, Низовка, Сиренево.</w:t>
            </w:r>
          </w:p>
          <w:p w:rsidR="001E2322" w:rsidRPr="00010566" w:rsidRDefault="001E2322">
            <w:pPr>
              <w:jc w:val="both"/>
            </w:pP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t>Одномандатный избирательный округ № 8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2751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61A" w:rsidRDefault="007D161A">
            <w:pPr>
              <w:jc w:val="both"/>
            </w:pPr>
          </w:p>
          <w:p w:rsidR="001E2322" w:rsidRPr="00010566" w:rsidRDefault="001E2322">
            <w:pPr>
              <w:jc w:val="both"/>
            </w:pPr>
            <w:r w:rsidRPr="00010566">
              <w:t xml:space="preserve">В границах поселков: </w:t>
            </w:r>
            <w:proofErr w:type="spellStart"/>
            <w:r w:rsidRPr="00010566">
              <w:t>Холмогоровка</w:t>
            </w:r>
            <w:proofErr w:type="spellEnd"/>
            <w:r w:rsidRPr="00010566">
              <w:t xml:space="preserve">, Волошино, Кузнецкое, </w:t>
            </w:r>
            <w:proofErr w:type="spellStart"/>
            <w:r w:rsidRPr="00010566">
              <w:t>Откосово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Павлинино</w:t>
            </w:r>
            <w:proofErr w:type="spellEnd"/>
            <w:r w:rsidRPr="00010566">
              <w:t>,</w:t>
            </w:r>
            <w:r w:rsidRPr="00010566">
              <w:rPr>
                <w:iCs/>
              </w:rPr>
              <w:t xml:space="preserve"> Колосовка</w:t>
            </w:r>
            <w:r w:rsidRPr="00010566">
              <w:rPr>
                <w:rStyle w:val="FontStyle12"/>
                <w:b w:val="0"/>
                <w:bCs w:val="0"/>
                <w:i/>
              </w:rPr>
              <w:t xml:space="preserve">, </w:t>
            </w:r>
            <w:r w:rsidRPr="00010566">
              <w:t>Дружное, Котельниково,</w:t>
            </w:r>
          </w:p>
          <w:p w:rsidR="001E2322" w:rsidRDefault="001E2322">
            <w:pPr>
              <w:jc w:val="both"/>
              <w:rPr>
                <w:rStyle w:val="FontStyle12"/>
                <w:b w:val="0"/>
                <w:bCs w:val="0"/>
                <w:iCs/>
              </w:rPr>
            </w:pPr>
            <w:r w:rsidRPr="00010566">
              <w:rPr>
                <w:rStyle w:val="FontStyle12"/>
                <w:b w:val="0"/>
                <w:bCs w:val="0"/>
                <w:iCs/>
              </w:rPr>
              <w:t>в/ч № 20336.</w:t>
            </w:r>
          </w:p>
          <w:p w:rsidR="007D161A" w:rsidRPr="00010566" w:rsidRDefault="007D161A">
            <w:pPr>
              <w:jc w:val="both"/>
              <w:rPr>
                <w:rStyle w:val="FontStyle12"/>
                <w:b w:val="0"/>
                <w:bCs w:val="0"/>
                <w:iCs/>
              </w:rPr>
            </w:pPr>
          </w:p>
          <w:p w:rsidR="001E2322" w:rsidRPr="00010566" w:rsidRDefault="001E2322">
            <w:pPr>
              <w:jc w:val="both"/>
            </w:pP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lastRenderedPageBreak/>
              <w:t>Одномандатный избирательный округ № 9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2550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pPr>
              <w:jc w:val="both"/>
            </w:pPr>
            <w:r w:rsidRPr="00010566">
              <w:t xml:space="preserve">В границах посёлков: Дорожное (Дорожный), </w:t>
            </w:r>
            <w:proofErr w:type="spellStart"/>
            <w:r w:rsidRPr="00010566">
              <w:t>Кострово</w:t>
            </w:r>
            <w:proofErr w:type="spellEnd"/>
            <w:r w:rsidRPr="00010566">
              <w:t xml:space="preserve">, Подорожное, Прохладное, </w:t>
            </w:r>
            <w:proofErr w:type="spellStart"/>
            <w:r w:rsidRPr="00010566">
              <w:t>Серегино</w:t>
            </w:r>
            <w:proofErr w:type="spellEnd"/>
            <w:r w:rsidRPr="00010566">
              <w:t xml:space="preserve">, ост. пункт 26 км, ост. пункт 29 км ж/дор., в/ч 45752-Д,  в/ч 95043-Р, в/ч 95043-Ц, Логвино, </w:t>
            </w:r>
            <w:proofErr w:type="spellStart"/>
            <w:r w:rsidRPr="00010566">
              <w:t>Кумачево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Переславское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Переславское</w:t>
            </w:r>
            <w:proofErr w:type="spellEnd"/>
            <w:r w:rsidRPr="00010566">
              <w:t xml:space="preserve"> Западное, Переславское 20-й км, </w:t>
            </w:r>
            <w:r w:rsidRPr="00010566">
              <w:rPr>
                <w:rStyle w:val="FontStyle12"/>
              </w:rPr>
              <w:t xml:space="preserve"> </w:t>
            </w:r>
            <w:r w:rsidRPr="00010566">
              <w:rPr>
                <w:rStyle w:val="FontStyle12"/>
                <w:b w:val="0"/>
                <w:bCs w:val="0"/>
              </w:rPr>
              <w:t>в/ч № 49289, в/ч № 70198, Алексеевка, Куликово ПСП, Зеленый Гай.</w:t>
            </w:r>
          </w:p>
          <w:p w:rsidR="001E2322" w:rsidRPr="00010566" w:rsidRDefault="001E2322">
            <w:pPr>
              <w:jc w:val="both"/>
            </w:pPr>
          </w:p>
        </w:tc>
      </w:tr>
      <w:tr w:rsidR="001E2322" w:rsidRPr="00010566" w:rsidTr="0001056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jc w:val="center"/>
            </w:pPr>
            <w:r w:rsidRPr="00010566">
              <w:t>Одномандатный избирательный округ № 10</w:t>
            </w:r>
          </w:p>
          <w:p w:rsidR="001E2322" w:rsidRPr="00010566" w:rsidRDefault="001E23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  <w:r w:rsidRPr="00010566">
              <w:rPr>
                <w:sz w:val="24"/>
              </w:rPr>
              <w:t>2690</w:t>
            </w:r>
          </w:p>
          <w:p w:rsidR="001E2322" w:rsidRPr="00010566" w:rsidRDefault="001E2322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22" w:rsidRPr="00010566" w:rsidRDefault="001E2322">
            <w:pPr>
              <w:jc w:val="both"/>
              <w:rPr>
                <w:rStyle w:val="FontStyle12"/>
                <w:b w:val="0"/>
                <w:bCs w:val="0"/>
                <w:iCs/>
              </w:rPr>
            </w:pPr>
            <w:r w:rsidRPr="00010566">
              <w:t xml:space="preserve">В границах поселков: </w:t>
            </w:r>
            <w:proofErr w:type="spellStart"/>
            <w:r w:rsidRPr="00010566">
              <w:t>Красноторовка</w:t>
            </w:r>
            <w:proofErr w:type="spellEnd"/>
            <w:r w:rsidRPr="00010566">
              <w:t xml:space="preserve">, Грачевка, Орехово, Майский, </w:t>
            </w:r>
            <w:proofErr w:type="spellStart"/>
            <w:r w:rsidRPr="00010566">
              <w:t>Прислово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Янтаровка</w:t>
            </w:r>
            <w:proofErr w:type="spellEnd"/>
            <w:r w:rsidRPr="00010566">
              <w:t xml:space="preserve">, Сторожевое, </w:t>
            </w:r>
            <w:proofErr w:type="spellStart"/>
            <w:r w:rsidRPr="00010566">
              <w:t>Баркасово</w:t>
            </w:r>
            <w:proofErr w:type="spellEnd"/>
            <w:r w:rsidRPr="00010566">
              <w:t xml:space="preserve">, Сараево, Кленовое, Охотное, Ягодное, Алексино, Клюквенное, Ракитное, Листовое, Шатрово, Дворики, </w:t>
            </w:r>
            <w:proofErr w:type="spellStart"/>
            <w:r w:rsidRPr="00010566">
              <w:t>Гусевка</w:t>
            </w:r>
            <w:proofErr w:type="spellEnd"/>
            <w:r w:rsidRPr="00010566">
              <w:t xml:space="preserve">, Богатое, </w:t>
            </w:r>
            <w:proofErr w:type="spellStart"/>
            <w:r w:rsidRPr="00010566">
              <w:t>Веткино</w:t>
            </w:r>
            <w:proofErr w:type="spellEnd"/>
            <w:r w:rsidRPr="00010566">
              <w:t xml:space="preserve">, Дружба, </w:t>
            </w:r>
            <w:proofErr w:type="spellStart"/>
            <w:r w:rsidRPr="00010566">
              <w:t>Красновка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Светлово</w:t>
            </w:r>
            <w:proofErr w:type="spellEnd"/>
            <w:r w:rsidRPr="00010566">
              <w:t xml:space="preserve">, Калиново, Листопадовка, Ольховое, Водное, Филино, </w:t>
            </w:r>
            <w:proofErr w:type="spellStart"/>
            <w:r w:rsidRPr="00010566">
              <w:t>Лесенково</w:t>
            </w:r>
            <w:proofErr w:type="spellEnd"/>
            <w:r w:rsidRPr="00010566">
              <w:t xml:space="preserve">, Горбатовка, Горьковское, </w:t>
            </w:r>
            <w:proofErr w:type="spellStart"/>
            <w:r w:rsidRPr="00010566">
              <w:t>Вершково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Круглово</w:t>
            </w:r>
            <w:proofErr w:type="spellEnd"/>
            <w:r w:rsidRPr="00010566">
              <w:t xml:space="preserve">, Морозовка, </w:t>
            </w:r>
            <w:proofErr w:type="spellStart"/>
            <w:r w:rsidRPr="00010566">
              <w:t>Осокино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Поваровка</w:t>
            </w:r>
            <w:proofErr w:type="spellEnd"/>
            <w:r w:rsidRPr="00010566">
              <w:t xml:space="preserve">, </w:t>
            </w:r>
            <w:proofErr w:type="spellStart"/>
            <w:r w:rsidRPr="00010566">
              <w:t>Путилово</w:t>
            </w:r>
            <w:proofErr w:type="spellEnd"/>
            <w:r w:rsidRPr="00010566">
              <w:t>, Русское, Сычево, Медведево</w:t>
            </w:r>
            <w:r w:rsidRPr="00010566">
              <w:rPr>
                <w:b/>
                <w:bCs/>
              </w:rPr>
              <w:t xml:space="preserve">, </w:t>
            </w:r>
            <w:r w:rsidRPr="00010566">
              <w:rPr>
                <w:rStyle w:val="FontStyle12"/>
                <w:b w:val="0"/>
                <w:bCs w:val="0"/>
                <w:iCs/>
              </w:rPr>
              <w:t xml:space="preserve">в/ч № 40129-Л, в/ч № 77165, </w:t>
            </w:r>
            <w:proofErr w:type="spellStart"/>
            <w:r w:rsidRPr="00010566">
              <w:rPr>
                <w:rStyle w:val="FontStyle12"/>
                <w:b w:val="0"/>
                <w:bCs w:val="0"/>
                <w:iCs/>
              </w:rPr>
              <w:t>Сальское</w:t>
            </w:r>
            <w:proofErr w:type="spellEnd"/>
            <w:r w:rsidRPr="00010566">
              <w:rPr>
                <w:rStyle w:val="FontStyle12"/>
                <w:b w:val="0"/>
                <w:bCs w:val="0"/>
                <w:iCs/>
              </w:rPr>
              <w:t>, Аральское, Александровка.</w:t>
            </w:r>
          </w:p>
          <w:p w:rsidR="001E2322" w:rsidRPr="00010566" w:rsidRDefault="001E2322">
            <w:pPr>
              <w:jc w:val="both"/>
            </w:pPr>
          </w:p>
        </w:tc>
      </w:tr>
    </w:tbl>
    <w:p w:rsidR="001E2322" w:rsidRPr="002277D3" w:rsidRDefault="001E2322" w:rsidP="001E2322">
      <w:pPr>
        <w:pStyle w:val="a4"/>
        <w:widowControl w:val="0"/>
        <w:autoSpaceDE w:val="0"/>
        <w:autoSpaceDN w:val="0"/>
        <w:adjustRightInd w:val="0"/>
        <w:ind w:firstLine="720"/>
        <w:rPr>
          <w:b w:val="0"/>
          <w:bCs/>
          <w:sz w:val="24"/>
        </w:rPr>
      </w:pPr>
    </w:p>
    <w:p w:rsidR="001E2322" w:rsidRPr="002277D3" w:rsidRDefault="001E2322" w:rsidP="001E2322">
      <w:pPr>
        <w:pStyle w:val="a4"/>
        <w:widowControl w:val="0"/>
        <w:autoSpaceDE w:val="0"/>
        <w:autoSpaceDN w:val="0"/>
        <w:adjustRightInd w:val="0"/>
        <w:ind w:firstLine="720"/>
        <w:rPr>
          <w:b w:val="0"/>
          <w:bCs/>
          <w:sz w:val="24"/>
        </w:rPr>
      </w:pPr>
    </w:p>
    <w:p w:rsidR="001E2322" w:rsidRPr="002277D3" w:rsidRDefault="001E2322" w:rsidP="001E2322">
      <w:pPr>
        <w:spacing w:line="276" w:lineRule="auto"/>
        <w:rPr>
          <w:szCs w:val="28"/>
        </w:rPr>
      </w:pPr>
    </w:p>
    <w:p w:rsidR="001E2322" w:rsidRPr="002277D3" w:rsidRDefault="001E2322" w:rsidP="001E2322">
      <w:pPr>
        <w:pStyle w:val="a4"/>
        <w:widowControl w:val="0"/>
        <w:autoSpaceDE w:val="0"/>
        <w:autoSpaceDN w:val="0"/>
        <w:adjustRightInd w:val="0"/>
        <w:ind w:firstLine="720"/>
        <w:rPr>
          <w:b w:val="0"/>
          <w:bCs/>
          <w:sz w:val="24"/>
        </w:rPr>
      </w:pPr>
    </w:p>
    <w:p w:rsidR="001E2322" w:rsidRDefault="001E2322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Default="006B2B8D" w:rsidP="001E2322">
      <w:pPr>
        <w:spacing w:line="276" w:lineRule="auto"/>
        <w:rPr>
          <w:szCs w:val="28"/>
        </w:rPr>
      </w:pPr>
    </w:p>
    <w:p w:rsidR="006B2B8D" w:rsidRPr="00FA126E" w:rsidRDefault="006B2B8D" w:rsidP="006B2B8D">
      <w:pPr>
        <w:jc w:val="center"/>
        <w:rPr>
          <w:sz w:val="28"/>
          <w:szCs w:val="28"/>
        </w:rPr>
      </w:pPr>
      <w:r w:rsidRPr="00FA126E">
        <w:rPr>
          <w:sz w:val="28"/>
          <w:szCs w:val="28"/>
        </w:rPr>
        <w:t>Графическое изображение схемы одномандатных избирательных округов для проведения выборов депутатов окружного Совета депутатов 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</w:p>
    <w:p w:rsidR="006B2B8D" w:rsidRPr="002277D3" w:rsidRDefault="006B2B8D" w:rsidP="001E2322">
      <w:pPr>
        <w:spacing w:line="276" w:lineRule="auto"/>
        <w:rPr>
          <w:szCs w:val="28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F036BF">
            <wp:simplePos x="0" y="0"/>
            <wp:positionH relativeFrom="column">
              <wp:posOffset>-290195</wp:posOffset>
            </wp:positionH>
            <wp:positionV relativeFrom="paragraph">
              <wp:posOffset>229870</wp:posOffset>
            </wp:positionV>
            <wp:extent cx="6372225" cy="5839460"/>
            <wp:effectExtent l="0" t="0" r="9525" b="8890"/>
            <wp:wrapTight wrapText="bothSides">
              <wp:wrapPolygon edited="0">
                <wp:start x="0" y="0"/>
                <wp:lineTo x="0" y="21562"/>
                <wp:lineTo x="21568" y="21562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B8D" w:rsidRPr="002277D3" w:rsidSect="000800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3D32"/>
    <w:multiLevelType w:val="hybridMultilevel"/>
    <w:tmpl w:val="CDCE0A12"/>
    <w:lvl w:ilvl="0" w:tplc="C812D5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1A"/>
    <w:rsid w:val="00010566"/>
    <w:rsid w:val="000800BC"/>
    <w:rsid w:val="000852C9"/>
    <w:rsid w:val="001E2322"/>
    <w:rsid w:val="001E48AB"/>
    <w:rsid w:val="00225CB9"/>
    <w:rsid w:val="002277D3"/>
    <w:rsid w:val="00267BB1"/>
    <w:rsid w:val="004225B7"/>
    <w:rsid w:val="005616F2"/>
    <w:rsid w:val="006B2B8D"/>
    <w:rsid w:val="006B5B71"/>
    <w:rsid w:val="007D161A"/>
    <w:rsid w:val="008E1365"/>
    <w:rsid w:val="00920A1A"/>
    <w:rsid w:val="00B81261"/>
    <w:rsid w:val="00BD2071"/>
    <w:rsid w:val="00D03351"/>
    <w:rsid w:val="00D06FAD"/>
    <w:rsid w:val="00D20BA0"/>
    <w:rsid w:val="00EE61D9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19D"/>
  <w15:chartTrackingRefBased/>
  <w15:docId w15:val="{E4359E38-B3CA-4331-A9D9-6586C03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0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920A1A"/>
    <w:pPr>
      <w:ind w:left="1800" w:right="1615"/>
      <w:jc w:val="center"/>
    </w:pPr>
    <w:rPr>
      <w:rFonts w:ascii="Arial" w:hAnsi="Arial" w:cs="Arial"/>
      <w:sz w:val="28"/>
    </w:rPr>
  </w:style>
  <w:style w:type="paragraph" w:styleId="a4">
    <w:name w:val="Body Text"/>
    <w:basedOn w:val="a"/>
    <w:link w:val="a5"/>
    <w:semiHidden/>
    <w:unhideWhenUsed/>
    <w:rsid w:val="001E2322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1E232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No Spacing"/>
    <w:basedOn w:val="a"/>
    <w:qFormat/>
    <w:rsid w:val="001E2322"/>
    <w:rPr>
      <w:color w:val="000000"/>
      <w:sz w:val="28"/>
    </w:rPr>
  </w:style>
  <w:style w:type="character" w:customStyle="1" w:styleId="FontStyle12">
    <w:name w:val="Font Style12"/>
    <w:rsid w:val="001E23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E232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1E2322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1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8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2020-02-10T09:23:00Z</cp:lastPrinted>
  <dcterms:created xsi:type="dcterms:W3CDTF">2020-02-06T14:23:00Z</dcterms:created>
  <dcterms:modified xsi:type="dcterms:W3CDTF">2020-02-12T14:01:00Z</dcterms:modified>
</cp:coreProperties>
</file>